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17" w:rsidRPr="00903A17" w:rsidRDefault="00903A17" w:rsidP="00903A17">
      <w:pPr>
        <w:widowControl/>
        <w:autoSpaceDE/>
        <w:autoSpaceDN/>
        <w:spacing w:after="200" w:line="276" w:lineRule="auto"/>
        <w:jc w:val="center"/>
        <w:rPr>
          <w:rFonts w:ascii="Calibri" w:hAnsi="Calibri"/>
          <w:lang w:eastAsia="ru-RU"/>
        </w:rPr>
      </w:pPr>
      <w:r w:rsidRPr="00903A17">
        <w:rPr>
          <w:rFonts w:ascii="Calibri" w:hAnsi="Calibri"/>
          <w:noProof/>
          <w:lang w:eastAsia="ru-RU"/>
        </w:rPr>
        <w:drawing>
          <wp:inline distT="0" distB="0" distL="0" distR="0">
            <wp:extent cx="762000" cy="695325"/>
            <wp:effectExtent l="19050" t="0" r="0" b="0"/>
            <wp:docPr id="2" name="Рисунок 2" descr="C:\Documents and Settings\Главный бухгалтер\Мои документы\Эмблема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Главный бухгалтер\Мои документы\Эмблема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17" w:rsidRPr="00903A17" w:rsidRDefault="00903A17" w:rsidP="0080177B">
      <w:pPr>
        <w:keepNext/>
        <w:keepLines/>
        <w:widowControl/>
        <w:autoSpaceDE/>
        <w:autoSpaceDN/>
        <w:jc w:val="center"/>
        <w:outlineLvl w:val="3"/>
        <w:rPr>
          <w:b/>
          <w:bCs/>
          <w:iCs/>
          <w:sz w:val="16"/>
          <w:szCs w:val="16"/>
          <w:lang w:eastAsia="ru-RU"/>
        </w:rPr>
      </w:pPr>
      <w:r w:rsidRPr="00903A17">
        <w:rPr>
          <w:b/>
          <w:bCs/>
          <w:iCs/>
          <w:sz w:val="20"/>
          <w:szCs w:val="20"/>
          <w:lang w:eastAsia="ru-RU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 _________________________________________________________________________</w:t>
      </w:r>
      <w:r w:rsidR="00DB4A9D">
        <w:rPr>
          <w:b/>
          <w:bCs/>
          <w:iCs/>
          <w:sz w:val="20"/>
          <w:szCs w:val="20"/>
          <w:lang w:eastAsia="ru-RU"/>
        </w:rPr>
        <w:t>___________</w:t>
      </w:r>
      <w:r w:rsidRPr="00903A17">
        <w:rPr>
          <w:b/>
          <w:bCs/>
          <w:iCs/>
          <w:sz w:val="20"/>
          <w:szCs w:val="20"/>
          <w:lang w:eastAsia="ru-RU"/>
        </w:rPr>
        <w:t xml:space="preserve">_________ </w:t>
      </w:r>
      <w:r w:rsidR="00666CA3" w:rsidRPr="00903A17">
        <w:rPr>
          <w:b/>
          <w:bCs/>
          <w:iCs/>
          <w:sz w:val="16"/>
          <w:szCs w:val="16"/>
          <w:lang w:eastAsia="ru-RU"/>
        </w:rPr>
        <w:t>689251, ЧукотскийАО, п.Провидения, ул.Полярная, д.</w:t>
      </w:r>
      <w:r w:rsidRPr="00903A17">
        <w:rPr>
          <w:b/>
          <w:bCs/>
          <w:iCs/>
          <w:sz w:val="16"/>
          <w:szCs w:val="16"/>
          <w:lang w:eastAsia="ru-RU"/>
        </w:rPr>
        <w:t xml:space="preserve"> 38. Телефон: 2-23-53; 2-24-</w:t>
      </w:r>
      <w:r w:rsidR="00666CA3" w:rsidRPr="00903A17">
        <w:rPr>
          <w:b/>
          <w:bCs/>
          <w:iCs/>
          <w:sz w:val="16"/>
          <w:szCs w:val="16"/>
          <w:lang w:eastAsia="ru-RU"/>
        </w:rPr>
        <w:t>68. Факс</w:t>
      </w:r>
      <w:r w:rsidRPr="00903A17">
        <w:rPr>
          <w:b/>
          <w:bCs/>
          <w:iCs/>
          <w:sz w:val="16"/>
          <w:szCs w:val="16"/>
          <w:lang w:eastAsia="ru-RU"/>
        </w:rPr>
        <w:t>: 2-23-12.</w:t>
      </w:r>
      <w:r w:rsidRPr="00903A17">
        <w:rPr>
          <w:bCs/>
          <w:iCs/>
          <w:sz w:val="16"/>
          <w:szCs w:val="16"/>
          <w:lang w:eastAsia="ru-RU"/>
        </w:rPr>
        <w:t xml:space="preserve">е-mail:  </w:t>
      </w:r>
      <w:hyperlink r:id="rId8" w:history="1">
        <w:r w:rsidRPr="00903A17">
          <w:rPr>
            <w:bCs/>
            <w:iCs/>
            <w:sz w:val="16"/>
            <w:szCs w:val="16"/>
            <w:u w:val="single"/>
            <w:lang w:eastAsia="ru-RU"/>
          </w:rPr>
          <w:t>spu2@bk.ru</w:t>
        </w:r>
      </w:hyperlink>
    </w:p>
    <w:p w:rsidR="00903A17" w:rsidRPr="00903A17" w:rsidRDefault="00903A17" w:rsidP="00903A17">
      <w:pPr>
        <w:widowControl/>
        <w:autoSpaceDE/>
        <w:autoSpaceDN/>
        <w:spacing w:after="200" w:line="276" w:lineRule="auto"/>
        <w:rPr>
          <w:lang w:eastAsia="ru-RU"/>
        </w:rPr>
      </w:pPr>
    </w:p>
    <w:p w:rsidR="00903A17" w:rsidRPr="00903A17" w:rsidRDefault="007219B0" w:rsidP="00FA7E1B">
      <w:pPr>
        <w:widowControl/>
        <w:autoSpaceDE/>
        <w:autoSpaceDN/>
        <w:spacing w:after="200" w:line="360" w:lineRule="auto"/>
        <w:ind w:left="567"/>
        <w:jc w:val="center"/>
        <w:outlineLvl w:val="0"/>
        <w:rPr>
          <w:b/>
          <w:sz w:val="24"/>
          <w:szCs w:val="24"/>
          <w:lang w:eastAsia="ru-RU"/>
        </w:rPr>
      </w:pPr>
      <w:hyperlink r:id="rId9" w:history="1">
        <w:r w:rsidR="00903A17" w:rsidRPr="00903A17">
          <w:rPr>
            <w:b/>
            <w:sz w:val="24"/>
            <w:szCs w:val="24"/>
            <w:lang w:eastAsia="ru-RU"/>
          </w:rPr>
          <w:t>ПРИКАЗ №</w:t>
        </w:r>
        <w:r w:rsidR="00CC24EF">
          <w:rPr>
            <w:b/>
            <w:sz w:val="24"/>
            <w:szCs w:val="24"/>
            <w:lang w:eastAsia="ru-RU"/>
          </w:rPr>
          <w:t xml:space="preserve"> </w:t>
        </w:r>
        <w:r w:rsidR="00683EAE">
          <w:rPr>
            <w:b/>
            <w:sz w:val="24"/>
            <w:szCs w:val="24"/>
            <w:lang w:eastAsia="ru-RU"/>
          </w:rPr>
          <w:t>70</w:t>
        </w:r>
        <w:r w:rsidR="00903A17" w:rsidRPr="00903A17">
          <w:rPr>
            <w:b/>
            <w:sz w:val="24"/>
            <w:szCs w:val="24"/>
            <w:lang w:eastAsia="ru-RU"/>
          </w:rPr>
          <w:t xml:space="preserve">- о/д </w:t>
        </w:r>
      </w:hyperlink>
    </w:p>
    <w:p w:rsidR="00903A17" w:rsidRPr="00903A17" w:rsidRDefault="00DB4A9D" w:rsidP="00FA7E1B">
      <w:pPr>
        <w:widowControl/>
        <w:autoSpaceDE/>
        <w:autoSpaceDN/>
        <w:spacing w:after="200" w:line="276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 w:rsidR="00903A17" w:rsidRPr="00903A17">
        <w:rPr>
          <w:sz w:val="24"/>
          <w:szCs w:val="24"/>
          <w:lang w:eastAsia="ru-RU"/>
        </w:rPr>
        <w:t>«</w:t>
      </w:r>
      <w:r w:rsidR="00FA7E1B">
        <w:rPr>
          <w:sz w:val="24"/>
          <w:szCs w:val="24"/>
          <w:lang w:eastAsia="ru-RU"/>
        </w:rPr>
        <w:t>27</w:t>
      </w:r>
      <w:r w:rsidR="00903A17" w:rsidRPr="00903A17">
        <w:rPr>
          <w:sz w:val="24"/>
          <w:szCs w:val="24"/>
          <w:lang w:eastAsia="ru-RU"/>
        </w:rPr>
        <w:t xml:space="preserve">» </w:t>
      </w:r>
      <w:r w:rsidR="00FA7E1B">
        <w:rPr>
          <w:sz w:val="24"/>
          <w:szCs w:val="24"/>
          <w:lang w:eastAsia="ru-RU"/>
        </w:rPr>
        <w:t>февраля</w:t>
      </w:r>
      <w:r w:rsidR="00903A17" w:rsidRPr="00903A17">
        <w:rPr>
          <w:sz w:val="24"/>
          <w:szCs w:val="24"/>
          <w:lang w:eastAsia="ru-RU"/>
        </w:rPr>
        <w:t xml:space="preserve"> 202</w:t>
      </w:r>
      <w:r w:rsidR="00FA7E1B">
        <w:rPr>
          <w:sz w:val="24"/>
          <w:szCs w:val="24"/>
          <w:lang w:eastAsia="ru-RU"/>
        </w:rPr>
        <w:t xml:space="preserve">6 </w:t>
      </w:r>
      <w:r w:rsidR="00903A17" w:rsidRPr="00903A17">
        <w:rPr>
          <w:sz w:val="24"/>
          <w:szCs w:val="24"/>
          <w:lang w:eastAsia="ru-RU"/>
        </w:rPr>
        <w:t>г</w:t>
      </w:r>
      <w:r w:rsidR="00FA7E1B">
        <w:rPr>
          <w:sz w:val="24"/>
          <w:szCs w:val="24"/>
          <w:lang w:eastAsia="ru-RU"/>
        </w:rPr>
        <w:t>.</w:t>
      </w:r>
      <w:r w:rsidR="00FA7E1B">
        <w:rPr>
          <w:sz w:val="24"/>
          <w:szCs w:val="24"/>
          <w:lang w:eastAsia="ru-RU"/>
        </w:rPr>
        <w:tab/>
      </w:r>
      <w:r w:rsidR="00FA7E1B">
        <w:rPr>
          <w:sz w:val="24"/>
          <w:szCs w:val="24"/>
          <w:lang w:eastAsia="ru-RU"/>
        </w:rPr>
        <w:tab/>
      </w:r>
      <w:r w:rsidR="00FA7E1B">
        <w:rPr>
          <w:sz w:val="24"/>
          <w:szCs w:val="24"/>
          <w:lang w:eastAsia="ru-RU"/>
        </w:rPr>
        <w:tab/>
      </w:r>
      <w:r w:rsidR="00FA7E1B">
        <w:rPr>
          <w:sz w:val="24"/>
          <w:szCs w:val="24"/>
          <w:lang w:eastAsia="ru-RU"/>
        </w:rPr>
        <w:tab/>
      </w:r>
      <w:r w:rsidR="00FA7E1B">
        <w:rPr>
          <w:sz w:val="24"/>
          <w:szCs w:val="24"/>
          <w:lang w:eastAsia="ru-RU"/>
        </w:rPr>
        <w:tab/>
      </w:r>
      <w:r w:rsidR="00FA7E1B">
        <w:rPr>
          <w:sz w:val="24"/>
          <w:szCs w:val="24"/>
          <w:lang w:eastAsia="ru-RU"/>
        </w:rPr>
        <w:tab/>
      </w:r>
      <w:r w:rsidR="00FA7E1B">
        <w:rPr>
          <w:sz w:val="24"/>
          <w:szCs w:val="24"/>
          <w:lang w:eastAsia="ru-RU"/>
        </w:rPr>
        <w:tab/>
        <w:t>пг</w:t>
      </w:r>
      <w:r w:rsidR="00903A17" w:rsidRPr="00903A17">
        <w:rPr>
          <w:sz w:val="24"/>
          <w:szCs w:val="24"/>
          <w:lang w:eastAsia="ru-RU"/>
        </w:rPr>
        <w:t>т. Провидения</w:t>
      </w:r>
    </w:p>
    <w:p w:rsidR="00903A17" w:rsidRPr="00FA7E1B" w:rsidRDefault="00903A17" w:rsidP="00FA7E1B">
      <w:pPr>
        <w:ind w:firstLine="567"/>
        <w:rPr>
          <w:b/>
          <w:sz w:val="24"/>
          <w:szCs w:val="24"/>
          <w:lang w:eastAsia="ru-RU"/>
        </w:rPr>
      </w:pPr>
      <w:r w:rsidRPr="00FA7E1B">
        <w:rPr>
          <w:b/>
          <w:sz w:val="24"/>
          <w:szCs w:val="24"/>
          <w:lang w:eastAsia="ru-RU"/>
        </w:rPr>
        <w:t>«</w:t>
      </w:r>
      <w:r w:rsidR="00C1436C" w:rsidRPr="00FA7E1B">
        <w:rPr>
          <w:b/>
          <w:sz w:val="24"/>
        </w:rPr>
        <w:t>О</w:t>
      </w:r>
      <w:r w:rsidR="00FA7E1B" w:rsidRPr="00FA7E1B">
        <w:rPr>
          <w:b/>
          <w:sz w:val="24"/>
        </w:rPr>
        <w:t xml:space="preserve"> </w:t>
      </w:r>
      <w:r w:rsidR="00C1436C" w:rsidRPr="00FA7E1B">
        <w:rPr>
          <w:b/>
          <w:sz w:val="24"/>
        </w:rPr>
        <w:t>создании приемной</w:t>
      </w:r>
      <w:r w:rsidR="00FA7E1B" w:rsidRPr="00FA7E1B">
        <w:rPr>
          <w:b/>
          <w:sz w:val="24"/>
        </w:rPr>
        <w:t xml:space="preserve"> </w:t>
      </w:r>
      <w:r w:rsidR="00C1436C" w:rsidRPr="00FA7E1B">
        <w:rPr>
          <w:b/>
          <w:sz w:val="24"/>
        </w:rPr>
        <w:t>комиссии</w:t>
      </w:r>
      <w:r w:rsidRPr="00FA7E1B">
        <w:rPr>
          <w:b/>
          <w:sz w:val="24"/>
          <w:szCs w:val="24"/>
          <w:lang w:eastAsia="ru-RU"/>
        </w:rPr>
        <w:t>»</w:t>
      </w:r>
    </w:p>
    <w:p w:rsidR="00D20D9E" w:rsidRPr="00D20D9E" w:rsidRDefault="009D0ADD" w:rsidP="00D20D9E">
      <w:pPr>
        <w:pStyle w:val="13"/>
        <w:keepNext/>
        <w:keepLines/>
        <w:ind w:firstLine="567"/>
        <w:jc w:val="both"/>
        <w:rPr>
          <w:b w:val="0"/>
          <w:color w:val="000000"/>
          <w:sz w:val="24"/>
          <w:szCs w:val="24"/>
          <w:lang w:val="ru-RU" w:eastAsia="ru-RU" w:bidi="ru-RU"/>
        </w:rPr>
      </w:pPr>
      <w:r w:rsidRPr="00D20D9E">
        <w:rPr>
          <w:b w:val="0"/>
          <w:sz w:val="24"/>
          <w:szCs w:val="24"/>
          <w:lang w:val="ru-RU"/>
        </w:rPr>
        <w:t>В</w:t>
      </w:r>
      <w:r w:rsidR="00465EDA" w:rsidRPr="00D20D9E">
        <w:rPr>
          <w:b w:val="0"/>
          <w:sz w:val="24"/>
          <w:szCs w:val="24"/>
          <w:lang w:val="ru-RU"/>
        </w:rPr>
        <w:t>о</w:t>
      </w:r>
      <w:r w:rsidR="00FA7E1B" w:rsidRPr="00D20D9E">
        <w:rPr>
          <w:b w:val="0"/>
          <w:sz w:val="24"/>
          <w:szCs w:val="24"/>
          <w:lang w:val="ru-RU"/>
        </w:rPr>
        <w:t xml:space="preserve"> </w:t>
      </w:r>
      <w:r w:rsidR="00465EDA" w:rsidRPr="00D20D9E">
        <w:rPr>
          <w:b w:val="0"/>
          <w:sz w:val="24"/>
          <w:szCs w:val="24"/>
          <w:lang w:val="ru-RU"/>
        </w:rPr>
        <w:t>исполнение</w:t>
      </w:r>
      <w:r w:rsidR="00FA7E1B" w:rsidRPr="00D20D9E">
        <w:rPr>
          <w:b w:val="0"/>
          <w:sz w:val="24"/>
          <w:szCs w:val="24"/>
          <w:lang w:val="ru-RU"/>
        </w:rPr>
        <w:t xml:space="preserve"> </w:t>
      </w:r>
      <w:r w:rsidR="00881B92" w:rsidRPr="00D20D9E">
        <w:rPr>
          <w:b w:val="0"/>
          <w:sz w:val="24"/>
          <w:szCs w:val="24"/>
          <w:lang w:val="ru-RU"/>
        </w:rPr>
        <w:t>п</w:t>
      </w:r>
      <w:r w:rsidR="00465EDA" w:rsidRPr="00D20D9E">
        <w:rPr>
          <w:b w:val="0"/>
          <w:sz w:val="24"/>
          <w:szCs w:val="24"/>
          <w:lang w:val="ru-RU"/>
        </w:rPr>
        <w:t>риказа</w:t>
      </w:r>
      <w:r w:rsidR="00881B92" w:rsidRPr="00D20D9E">
        <w:rPr>
          <w:b w:val="0"/>
          <w:sz w:val="24"/>
          <w:szCs w:val="24"/>
          <w:lang w:val="ru-RU"/>
        </w:rPr>
        <w:t xml:space="preserve"> Департамента образования и науки Чукотского автономного округа «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Об утверждении контрольных цифр приема по профессиям </w:t>
      </w:r>
      <w:r w:rsidR="00683EAE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и специальностям 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рабочих, должностям служащих </w:t>
      </w:r>
      <w:r w:rsidR="00683EAE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для обучения граждан по профессиональным образовательным программам среднего профессионального образования за счет средств бюджета Чукотского автономного округа 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>на 202</w:t>
      </w:r>
      <w:r w:rsidR="00FA7E1B" w:rsidRPr="00D20D9E">
        <w:rPr>
          <w:b w:val="0"/>
          <w:color w:val="000000"/>
          <w:sz w:val="24"/>
          <w:szCs w:val="24"/>
          <w:lang w:val="ru-RU" w:eastAsia="ru-RU" w:bidi="ru-RU"/>
        </w:rPr>
        <w:t>6</w:t>
      </w:r>
      <w:r w:rsidR="0080177B">
        <w:rPr>
          <w:b w:val="0"/>
          <w:color w:val="000000"/>
          <w:sz w:val="24"/>
          <w:szCs w:val="24"/>
          <w:lang w:val="ru-RU" w:eastAsia="ru-RU" w:bidi="ru-RU"/>
        </w:rPr>
        <w:t>/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>202</w:t>
      </w:r>
      <w:r w:rsidR="00FA7E1B" w:rsidRPr="00D20D9E">
        <w:rPr>
          <w:b w:val="0"/>
          <w:color w:val="000000"/>
          <w:sz w:val="24"/>
          <w:szCs w:val="24"/>
          <w:lang w:val="ru-RU" w:eastAsia="ru-RU" w:bidi="ru-RU"/>
        </w:rPr>
        <w:t>7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 учебный год» от 2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>6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>.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>12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>.202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>5</w:t>
      </w:r>
      <w:r w:rsidR="00881B92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 № 01-21/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>730</w:t>
      </w:r>
      <w:r w:rsidR="00465EDA" w:rsidRPr="00D20D9E">
        <w:rPr>
          <w:b w:val="0"/>
          <w:sz w:val="24"/>
          <w:szCs w:val="24"/>
          <w:lang w:val="ru-RU"/>
        </w:rPr>
        <w:t>,</w:t>
      </w:r>
      <w:r w:rsidR="00FA7E1B" w:rsidRPr="00D20D9E">
        <w:rPr>
          <w:b w:val="0"/>
          <w:sz w:val="24"/>
          <w:szCs w:val="24"/>
          <w:lang w:val="ru-RU"/>
        </w:rPr>
        <w:t xml:space="preserve"> </w:t>
      </w:r>
      <w:r w:rsidR="00465EDA" w:rsidRPr="00D20D9E">
        <w:rPr>
          <w:b w:val="0"/>
          <w:sz w:val="24"/>
          <w:szCs w:val="24"/>
          <w:lang w:val="ru-RU"/>
        </w:rPr>
        <w:t>в</w:t>
      </w:r>
      <w:r w:rsidR="00FA7E1B" w:rsidRPr="00D20D9E">
        <w:rPr>
          <w:b w:val="0"/>
          <w:sz w:val="24"/>
          <w:szCs w:val="24"/>
          <w:lang w:val="ru-RU"/>
        </w:rPr>
        <w:t xml:space="preserve"> </w:t>
      </w:r>
      <w:r w:rsidR="00465EDA" w:rsidRPr="00D20D9E">
        <w:rPr>
          <w:b w:val="0"/>
          <w:sz w:val="24"/>
          <w:szCs w:val="24"/>
          <w:lang w:val="ru-RU"/>
        </w:rPr>
        <w:t>соответствии</w:t>
      </w:r>
      <w:r w:rsidR="00FA7E1B" w:rsidRPr="00D20D9E">
        <w:rPr>
          <w:b w:val="0"/>
          <w:sz w:val="24"/>
          <w:szCs w:val="24"/>
          <w:lang w:val="ru-RU"/>
        </w:rPr>
        <w:t xml:space="preserve"> </w:t>
      </w:r>
      <w:r w:rsidR="00465EDA" w:rsidRPr="00D20D9E">
        <w:rPr>
          <w:b w:val="0"/>
          <w:sz w:val="24"/>
          <w:szCs w:val="24"/>
          <w:lang w:val="ru-RU"/>
        </w:rPr>
        <w:t>с</w:t>
      </w:r>
      <w:r w:rsidR="00FA7E1B" w:rsidRPr="00D20D9E">
        <w:rPr>
          <w:b w:val="0"/>
          <w:sz w:val="24"/>
          <w:szCs w:val="24"/>
          <w:lang w:val="ru-RU"/>
        </w:rPr>
        <w:t xml:space="preserve"> </w:t>
      </w:r>
      <w:bookmarkStart w:id="0" w:name="bookmark0"/>
      <w:r w:rsidR="00D20D9E" w:rsidRPr="00D20D9E">
        <w:rPr>
          <w:b w:val="0"/>
          <w:sz w:val="24"/>
          <w:szCs w:val="24"/>
          <w:lang w:val="ru-RU"/>
        </w:rPr>
        <w:t>Правилами приема</w:t>
      </w:r>
      <w:r w:rsidR="00D20D9E">
        <w:rPr>
          <w:b w:val="0"/>
          <w:sz w:val="24"/>
          <w:szCs w:val="24"/>
          <w:lang w:val="ru-RU"/>
        </w:rPr>
        <w:t xml:space="preserve"> г</w:t>
      </w:r>
      <w:r w:rsidR="00D20D9E" w:rsidRPr="00D20D9E">
        <w:rPr>
          <w:b w:val="0"/>
          <w:lang w:val="ru-RU"/>
        </w:rPr>
        <w:t xml:space="preserve">раждан на обучение </w:t>
      </w:r>
      <w:bookmarkEnd w:id="0"/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>по программам среднего</w:t>
      </w:r>
      <w:r w:rsidR="00D20D9E" w:rsidRPr="00D20D9E">
        <w:rPr>
          <w:lang w:val="ru-RU"/>
        </w:rPr>
        <w:t xml:space="preserve"> </w:t>
      </w:r>
      <w:r w:rsidR="00D20D9E" w:rsidRPr="00D20D9E">
        <w:rPr>
          <w:b w:val="0"/>
          <w:sz w:val="24"/>
          <w:szCs w:val="24"/>
          <w:lang w:val="ru-RU"/>
        </w:rPr>
        <w:t xml:space="preserve">профессионального и профессионального </w:t>
      </w:r>
      <w:r w:rsidR="00D20D9E">
        <w:rPr>
          <w:b w:val="0"/>
          <w:sz w:val="24"/>
          <w:szCs w:val="24"/>
          <w:lang w:val="ru-RU"/>
        </w:rPr>
        <w:t xml:space="preserve">образования </w:t>
      </w:r>
      <w:r w:rsidR="00D20D9E" w:rsidRPr="00D20D9E">
        <w:rPr>
          <w:b w:val="0"/>
          <w:sz w:val="24"/>
          <w:szCs w:val="24"/>
          <w:lang w:val="ru-RU"/>
        </w:rPr>
        <w:t xml:space="preserve">на 2026/2027 учебный 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>год Чукотск</w:t>
      </w:r>
      <w:r w:rsidR="0080177B">
        <w:rPr>
          <w:b w:val="0"/>
          <w:color w:val="000000"/>
          <w:sz w:val="24"/>
          <w:szCs w:val="24"/>
          <w:lang w:val="ru-RU" w:eastAsia="ru-RU" w:bidi="ru-RU"/>
        </w:rPr>
        <w:t>ого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 северо-восточн</w:t>
      </w:r>
      <w:r w:rsidR="0080177B">
        <w:rPr>
          <w:b w:val="0"/>
          <w:color w:val="000000"/>
          <w:sz w:val="24"/>
          <w:szCs w:val="24"/>
          <w:lang w:val="ru-RU" w:eastAsia="ru-RU" w:bidi="ru-RU"/>
        </w:rPr>
        <w:t>ого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 техникум</w:t>
      </w:r>
      <w:r w:rsidR="0080177B">
        <w:rPr>
          <w:b w:val="0"/>
          <w:color w:val="000000"/>
          <w:sz w:val="24"/>
          <w:szCs w:val="24"/>
          <w:lang w:val="ru-RU" w:eastAsia="ru-RU" w:bidi="ru-RU"/>
        </w:rPr>
        <w:t>а</w:t>
      </w:r>
      <w:r w:rsidR="00D20D9E" w:rsidRPr="00D20D9E">
        <w:rPr>
          <w:b w:val="0"/>
          <w:color w:val="000000"/>
          <w:sz w:val="24"/>
          <w:szCs w:val="24"/>
          <w:lang w:val="ru-RU" w:eastAsia="ru-RU" w:bidi="ru-RU"/>
        </w:rPr>
        <w:t xml:space="preserve"> посёлка Провидения»</w:t>
      </w:r>
      <w:r w:rsidR="0080177B">
        <w:rPr>
          <w:b w:val="0"/>
          <w:color w:val="000000"/>
          <w:sz w:val="24"/>
          <w:szCs w:val="24"/>
          <w:lang w:val="ru-RU" w:eastAsia="ru-RU" w:bidi="ru-RU"/>
        </w:rPr>
        <w:t>,</w:t>
      </w:r>
    </w:p>
    <w:p w:rsidR="00DB4A9D" w:rsidRPr="00D20D9E" w:rsidRDefault="00DB4A9D" w:rsidP="00D20D9E">
      <w:pPr>
        <w:pStyle w:val="13"/>
        <w:keepNext/>
        <w:keepLines/>
        <w:ind w:firstLine="567"/>
        <w:jc w:val="both"/>
        <w:rPr>
          <w:sz w:val="24"/>
          <w:szCs w:val="24"/>
          <w:lang w:val="ru-RU"/>
        </w:rPr>
      </w:pPr>
    </w:p>
    <w:p w:rsidR="00DB4A9D" w:rsidRDefault="00DB4A9D" w:rsidP="00D20D9E">
      <w:pPr>
        <w:pStyle w:val="a3"/>
        <w:spacing w:line="290" w:lineRule="auto"/>
        <w:ind w:right="1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FA7E1B" w:rsidRDefault="00881B92" w:rsidP="00FD18C3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B4A9D" w:rsidRPr="00DB4A9D">
        <w:rPr>
          <w:sz w:val="24"/>
          <w:szCs w:val="24"/>
        </w:rPr>
        <w:t>Созд</w:t>
      </w:r>
      <w:r>
        <w:rPr>
          <w:sz w:val="24"/>
          <w:szCs w:val="24"/>
        </w:rPr>
        <w:t>ать приемную комиссию в составе:</w:t>
      </w:r>
      <w:r w:rsidR="00FA7E1B">
        <w:rPr>
          <w:sz w:val="24"/>
          <w:szCs w:val="24"/>
        </w:rPr>
        <w:t xml:space="preserve"> </w:t>
      </w:r>
    </w:p>
    <w:p w:rsidR="00881B92" w:rsidRDefault="00881B92" w:rsidP="00FD18C3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Кузнецов Е.</w:t>
      </w:r>
      <w:r w:rsidR="0080177B">
        <w:rPr>
          <w:sz w:val="24"/>
          <w:szCs w:val="24"/>
        </w:rPr>
        <w:t> </w:t>
      </w:r>
      <w:r>
        <w:rPr>
          <w:sz w:val="24"/>
          <w:szCs w:val="24"/>
        </w:rPr>
        <w:t>Н</w:t>
      </w:r>
      <w:r w:rsidR="00DB4A9D">
        <w:rPr>
          <w:sz w:val="24"/>
          <w:szCs w:val="24"/>
        </w:rPr>
        <w:t>. – председатель комиссии, и.</w:t>
      </w:r>
      <w:r w:rsidR="00D85E83">
        <w:rPr>
          <w:sz w:val="24"/>
          <w:szCs w:val="24"/>
        </w:rPr>
        <w:t>о</w:t>
      </w:r>
      <w:r w:rsidR="00DB4A9D">
        <w:rPr>
          <w:sz w:val="24"/>
          <w:szCs w:val="24"/>
        </w:rPr>
        <w:t xml:space="preserve">. директора; </w:t>
      </w:r>
    </w:p>
    <w:p w:rsidR="008A392F" w:rsidRPr="00DB4A9D" w:rsidRDefault="0080177B" w:rsidP="00FD18C3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Белоцерковец И. </w:t>
      </w:r>
      <w:r w:rsidR="00FA7E1B">
        <w:rPr>
          <w:sz w:val="24"/>
          <w:szCs w:val="24"/>
        </w:rPr>
        <w:t>Н.</w:t>
      </w:r>
      <w:r w:rsidR="00881B92">
        <w:rPr>
          <w:sz w:val="24"/>
          <w:szCs w:val="24"/>
        </w:rPr>
        <w:t xml:space="preserve"> </w:t>
      </w:r>
      <w:r w:rsidR="00FD18C3">
        <w:rPr>
          <w:sz w:val="24"/>
          <w:szCs w:val="24"/>
        </w:rPr>
        <w:t>–</w:t>
      </w:r>
      <w:r w:rsidR="00881B92">
        <w:rPr>
          <w:sz w:val="24"/>
          <w:szCs w:val="24"/>
        </w:rPr>
        <w:t xml:space="preserve"> заместитель председателя приемной комиссии,</w:t>
      </w:r>
      <w:r w:rsidR="00D20D9E" w:rsidRPr="00D20D9E">
        <w:rPr>
          <w:sz w:val="24"/>
          <w:szCs w:val="24"/>
        </w:rPr>
        <w:t xml:space="preserve"> </w:t>
      </w:r>
      <w:r w:rsidR="00D20D9E" w:rsidRPr="00DB4A9D">
        <w:rPr>
          <w:sz w:val="24"/>
          <w:szCs w:val="24"/>
        </w:rPr>
        <w:t>ответственный секретарь</w:t>
      </w:r>
      <w:r w:rsidR="00881B92">
        <w:rPr>
          <w:sz w:val="24"/>
          <w:szCs w:val="24"/>
        </w:rPr>
        <w:t xml:space="preserve"> </w:t>
      </w:r>
      <w:r w:rsidR="00FA7E1B">
        <w:rPr>
          <w:sz w:val="24"/>
          <w:szCs w:val="24"/>
        </w:rPr>
        <w:t>преподаватель</w:t>
      </w:r>
      <w:r w:rsidR="00881B92">
        <w:rPr>
          <w:sz w:val="24"/>
          <w:szCs w:val="24"/>
        </w:rPr>
        <w:t>;</w:t>
      </w:r>
      <w:r w:rsidR="008A392F" w:rsidRPr="00DB4A9D">
        <w:rPr>
          <w:sz w:val="24"/>
          <w:szCs w:val="24"/>
        </w:rPr>
        <w:t xml:space="preserve"> </w:t>
      </w:r>
    </w:p>
    <w:p w:rsidR="008A392F" w:rsidRDefault="008A392F" w:rsidP="00FD18C3">
      <w:pPr>
        <w:pStyle w:val="a3"/>
        <w:ind w:left="567" w:firstLine="567"/>
        <w:rPr>
          <w:sz w:val="24"/>
          <w:szCs w:val="24"/>
        </w:rPr>
      </w:pPr>
      <w:r w:rsidRPr="00DB4A9D">
        <w:rPr>
          <w:sz w:val="24"/>
          <w:szCs w:val="24"/>
        </w:rPr>
        <w:t>члены</w:t>
      </w:r>
      <w:r w:rsidR="0080177B">
        <w:rPr>
          <w:sz w:val="24"/>
          <w:szCs w:val="24"/>
        </w:rPr>
        <w:t xml:space="preserve"> </w:t>
      </w:r>
      <w:r w:rsidRPr="00DB4A9D">
        <w:rPr>
          <w:sz w:val="24"/>
          <w:szCs w:val="24"/>
        </w:rPr>
        <w:t>комиссии:</w:t>
      </w:r>
    </w:p>
    <w:p w:rsidR="00EE44BD" w:rsidRPr="00DB4A9D" w:rsidRDefault="00EE44BD" w:rsidP="00FD18C3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Итапин Г.</w:t>
      </w:r>
      <w:r w:rsidR="0080177B">
        <w:rPr>
          <w:sz w:val="24"/>
          <w:szCs w:val="24"/>
        </w:rPr>
        <w:t xml:space="preserve"> </w:t>
      </w:r>
      <w:r>
        <w:rPr>
          <w:sz w:val="24"/>
          <w:szCs w:val="24"/>
        </w:rPr>
        <w:t>С., зам. директора по производственному обучению</w:t>
      </w:r>
    </w:p>
    <w:p w:rsidR="008A392F" w:rsidRPr="009D0ADD" w:rsidRDefault="008A392F" w:rsidP="00FD18C3">
      <w:pPr>
        <w:pStyle w:val="a3"/>
        <w:ind w:firstLine="567"/>
        <w:rPr>
          <w:spacing w:val="1"/>
          <w:sz w:val="24"/>
          <w:szCs w:val="24"/>
        </w:rPr>
      </w:pPr>
      <w:r>
        <w:rPr>
          <w:sz w:val="24"/>
          <w:szCs w:val="24"/>
        </w:rPr>
        <w:t>Полуляхова Г.</w:t>
      </w:r>
      <w:r w:rsidR="0080177B">
        <w:rPr>
          <w:sz w:val="24"/>
          <w:szCs w:val="24"/>
        </w:rPr>
        <w:t xml:space="preserve"> </w:t>
      </w:r>
      <w:r>
        <w:rPr>
          <w:sz w:val="24"/>
          <w:szCs w:val="24"/>
        </w:rPr>
        <w:t>В, библиотекарь</w:t>
      </w:r>
      <w:r w:rsidRPr="00DB4A9D">
        <w:rPr>
          <w:sz w:val="24"/>
          <w:szCs w:val="24"/>
        </w:rPr>
        <w:t>;</w:t>
      </w:r>
    </w:p>
    <w:p w:rsidR="008153B1" w:rsidRDefault="00FA7E1B" w:rsidP="00FD18C3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Романенко А. А</w:t>
      </w:r>
      <w:r w:rsidR="00DB6748">
        <w:rPr>
          <w:sz w:val="24"/>
          <w:szCs w:val="24"/>
        </w:rPr>
        <w:t>., преподаватель</w:t>
      </w:r>
      <w:r w:rsidR="00B26597">
        <w:rPr>
          <w:sz w:val="24"/>
          <w:szCs w:val="24"/>
        </w:rPr>
        <w:t xml:space="preserve"> </w:t>
      </w:r>
      <w:bookmarkStart w:id="1" w:name="_GoBack"/>
      <w:bookmarkEnd w:id="1"/>
      <w:r w:rsidR="0080177B">
        <w:rPr>
          <w:sz w:val="24"/>
          <w:szCs w:val="24"/>
        </w:rPr>
        <w:t>.</w:t>
      </w:r>
    </w:p>
    <w:p w:rsidR="00FD18C3" w:rsidRDefault="00DB6748" w:rsidP="00FD18C3">
      <w:pPr>
        <w:tabs>
          <w:tab w:val="left" w:pos="1380"/>
        </w:tabs>
        <w:ind w:firstLine="567"/>
        <w:jc w:val="both"/>
        <w:rPr>
          <w:sz w:val="24"/>
          <w:szCs w:val="24"/>
        </w:rPr>
      </w:pPr>
      <w:r w:rsidRPr="00EE44BD">
        <w:rPr>
          <w:bCs/>
          <w:sz w:val="24"/>
          <w:szCs w:val="24"/>
        </w:rPr>
        <w:t>2.</w:t>
      </w:r>
      <w:r w:rsidR="00FD18C3" w:rsidRPr="00FD18C3">
        <w:rPr>
          <w:sz w:val="24"/>
          <w:szCs w:val="24"/>
        </w:rPr>
        <w:t xml:space="preserve"> </w:t>
      </w:r>
      <w:r w:rsidR="00FD18C3" w:rsidRPr="00C33948">
        <w:rPr>
          <w:sz w:val="24"/>
          <w:szCs w:val="24"/>
        </w:rPr>
        <w:t>Утвердить следующий график работы Приемной комиссии:</w:t>
      </w:r>
    </w:p>
    <w:p w:rsidR="00FD18C3" w:rsidRDefault="00FD18C3" w:rsidP="00FD18C3">
      <w:pPr>
        <w:tabs>
          <w:tab w:val="left" w:pos="1380"/>
        </w:tabs>
        <w:ind w:left="426" w:firstLine="567"/>
        <w:jc w:val="both"/>
        <w:rPr>
          <w:sz w:val="24"/>
          <w:szCs w:val="24"/>
        </w:rPr>
      </w:pPr>
      <w:r w:rsidRPr="00FD18C3">
        <w:rPr>
          <w:sz w:val="24"/>
          <w:szCs w:val="24"/>
        </w:rPr>
        <w:t>с 15 июня по 31 августа 2026 года, с 09.00 ч. до 16.00 ч. ежедневно,</w:t>
      </w:r>
    </w:p>
    <w:p w:rsidR="00FD18C3" w:rsidRDefault="00FD18C3" w:rsidP="00FD18C3">
      <w:pPr>
        <w:tabs>
          <w:tab w:val="left" w:pos="1380"/>
        </w:tabs>
        <w:ind w:left="426" w:firstLine="567"/>
        <w:jc w:val="both"/>
        <w:rPr>
          <w:sz w:val="24"/>
          <w:szCs w:val="24"/>
        </w:rPr>
      </w:pPr>
      <w:r w:rsidRPr="00FD18C3">
        <w:rPr>
          <w:sz w:val="24"/>
          <w:szCs w:val="24"/>
        </w:rPr>
        <w:t>суббот</w:t>
      </w:r>
      <w:r>
        <w:rPr>
          <w:sz w:val="24"/>
          <w:szCs w:val="24"/>
        </w:rPr>
        <w:t>а</w:t>
      </w:r>
      <w:r w:rsidRPr="00FD18C3">
        <w:rPr>
          <w:sz w:val="24"/>
          <w:szCs w:val="24"/>
        </w:rPr>
        <w:t xml:space="preserve"> и</w:t>
      </w:r>
      <w:r w:rsidRPr="00C33948">
        <w:rPr>
          <w:sz w:val="24"/>
          <w:szCs w:val="24"/>
        </w:rPr>
        <w:t xml:space="preserve"> воскресенье — выходные дни.</w:t>
      </w:r>
    </w:p>
    <w:p w:rsidR="00FD18C3" w:rsidRDefault="00FD18C3" w:rsidP="00FD18C3">
      <w:pPr>
        <w:tabs>
          <w:tab w:val="left" w:pos="1503"/>
        </w:tabs>
        <w:ind w:firstLine="993"/>
        <w:jc w:val="both"/>
        <w:rPr>
          <w:bCs/>
          <w:sz w:val="24"/>
          <w:szCs w:val="24"/>
        </w:rPr>
      </w:pPr>
      <w:r w:rsidRPr="00C33948">
        <w:rPr>
          <w:sz w:val="24"/>
          <w:szCs w:val="24"/>
        </w:rPr>
        <w:t xml:space="preserve">С 1 сентября по </w:t>
      </w:r>
      <w:r>
        <w:rPr>
          <w:sz w:val="24"/>
          <w:szCs w:val="24"/>
        </w:rPr>
        <w:t>25</w:t>
      </w:r>
      <w:r w:rsidRPr="00C33948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6 </w:t>
      </w:r>
      <w:r w:rsidRPr="00C33948">
        <w:rPr>
          <w:sz w:val="24"/>
          <w:szCs w:val="24"/>
        </w:rPr>
        <w:t>г. в рабочие часы по необходимости.</w:t>
      </w:r>
    </w:p>
    <w:p w:rsidR="00FD18C3" w:rsidRDefault="00FD18C3" w:rsidP="00FD18C3">
      <w:pPr>
        <w:tabs>
          <w:tab w:val="left" w:pos="1503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="0080177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Белоцерковец И. Н.</w:t>
      </w:r>
      <w:r w:rsidRPr="00C3394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ответственному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секретарю</w:t>
      </w:r>
      <w:r>
        <w:rPr>
          <w:sz w:val="24"/>
          <w:szCs w:val="24"/>
        </w:rPr>
        <w:t>:</w:t>
      </w:r>
    </w:p>
    <w:p w:rsidR="00FC7A50" w:rsidRPr="00EE44BD" w:rsidRDefault="00FD18C3" w:rsidP="00FD18C3">
      <w:pPr>
        <w:tabs>
          <w:tab w:val="left" w:pos="1503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о</w:t>
      </w:r>
      <w:r w:rsidR="00FC7A50" w:rsidRPr="00EE44BD">
        <w:rPr>
          <w:bCs/>
          <w:sz w:val="24"/>
          <w:szCs w:val="24"/>
        </w:rPr>
        <w:t>знакомить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членов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приемной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комиссии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с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Правилами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приема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в</w:t>
      </w:r>
      <w:r w:rsidR="008912DB">
        <w:rPr>
          <w:bCs/>
          <w:sz w:val="24"/>
          <w:szCs w:val="24"/>
        </w:rPr>
        <w:t xml:space="preserve"> Г</w:t>
      </w:r>
      <w:r w:rsidR="00FC7A50" w:rsidRPr="00EE44BD">
        <w:rPr>
          <w:bCs/>
          <w:sz w:val="24"/>
          <w:szCs w:val="24"/>
        </w:rPr>
        <w:t xml:space="preserve">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 на </w:t>
      </w:r>
      <w:r w:rsidR="008912DB">
        <w:rPr>
          <w:bCs/>
          <w:sz w:val="24"/>
          <w:szCs w:val="24"/>
        </w:rPr>
        <w:t>об</w:t>
      </w:r>
      <w:r w:rsidR="00FC7A50" w:rsidRPr="00EE44BD">
        <w:rPr>
          <w:bCs/>
          <w:sz w:val="24"/>
          <w:szCs w:val="24"/>
        </w:rPr>
        <w:t>учение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по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образовательным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программам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среднего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профессионального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образования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на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202</w:t>
      </w:r>
      <w:r w:rsidR="008912DB">
        <w:rPr>
          <w:bCs/>
          <w:sz w:val="24"/>
          <w:szCs w:val="24"/>
        </w:rPr>
        <w:t>6</w:t>
      </w:r>
      <w:r w:rsidR="00FC7A50" w:rsidRPr="00EE44BD">
        <w:rPr>
          <w:bCs/>
          <w:sz w:val="24"/>
          <w:szCs w:val="24"/>
        </w:rPr>
        <w:t>/202</w:t>
      </w:r>
      <w:r w:rsidR="008912DB">
        <w:rPr>
          <w:bCs/>
          <w:sz w:val="24"/>
          <w:szCs w:val="24"/>
        </w:rPr>
        <w:t xml:space="preserve">7 </w:t>
      </w:r>
      <w:r w:rsidR="00FC7A50" w:rsidRPr="00EE44BD">
        <w:rPr>
          <w:bCs/>
          <w:sz w:val="24"/>
          <w:szCs w:val="24"/>
        </w:rPr>
        <w:t>учебный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год,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Положением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о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приемной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комиссии,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графиком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работы</w:t>
      </w:r>
      <w:r w:rsidR="008912DB">
        <w:rPr>
          <w:bCs/>
          <w:sz w:val="24"/>
          <w:szCs w:val="24"/>
        </w:rPr>
        <w:t xml:space="preserve"> </w:t>
      </w:r>
      <w:r w:rsidR="00FC7A50" w:rsidRPr="00EE44BD">
        <w:rPr>
          <w:bCs/>
          <w:sz w:val="24"/>
          <w:szCs w:val="24"/>
        </w:rPr>
        <w:t>приемной</w:t>
      </w:r>
      <w:r w:rsidR="008912DB">
        <w:rPr>
          <w:bCs/>
          <w:sz w:val="24"/>
          <w:szCs w:val="24"/>
        </w:rPr>
        <w:t xml:space="preserve"> </w:t>
      </w:r>
      <w:r w:rsidR="00FB7138">
        <w:rPr>
          <w:bCs/>
          <w:sz w:val="24"/>
          <w:szCs w:val="24"/>
        </w:rPr>
        <w:t>комиссии;</w:t>
      </w:r>
    </w:p>
    <w:p w:rsidR="00FC7A50" w:rsidRPr="00E90A34" w:rsidRDefault="00FD18C3" w:rsidP="00FD18C3">
      <w:pPr>
        <w:tabs>
          <w:tab w:val="left" w:pos="146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A3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FC7A50" w:rsidRPr="00E90A34">
        <w:rPr>
          <w:sz w:val="24"/>
          <w:szCs w:val="24"/>
        </w:rPr>
        <w:t>одготовить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необходимую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документацию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для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организации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приема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абитуриентов: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бланки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заявлений,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журнал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регистрации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абитуриентов,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папки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для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личных дел абитуриентов, копии правоустанавливающих документов (лицензии на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осуществление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образовательной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деятельности,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свидетельства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государственной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аккредитации и приложений к ним, Устава), образовательные программы и другие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документы,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регулирующие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организацию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осуществление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образовательной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деятельности,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права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обязанности</w:t>
      </w:r>
      <w:r w:rsidR="008912DB">
        <w:rPr>
          <w:sz w:val="24"/>
          <w:szCs w:val="24"/>
        </w:rPr>
        <w:t xml:space="preserve"> </w:t>
      </w:r>
      <w:r w:rsidR="00FC7A50" w:rsidRPr="00E90A34">
        <w:rPr>
          <w:sz w:val="24"/>
          <w:szCs w:val="24"/>
        </w:rPr>
        <w:t>обучаю</w:t>
      </w:r>
      <w:r w:rsidR="00FB7138">
        <w:rPr>
          <w:sz w:val="24"/>
          <w:szCs w:val="24"/>
        </w:rPr>
        <w:t>щихся;</w:t>
      </w:r>
    </w:p>
    <w:p w:rsidR="00FB7138" w:rsidRPr="00C33948" w:rsidRDefault="00FB7138" w:rsidP="00FB7138">
      <w:pPr>
        <w:tabs>
          <w:tab w:val="left" w:pos="131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3948">
        <w:rPr>
          <w:sz w:val="24"/>
          <w:szCs w:val="24"/>
        </w:rPr>
        <w:t>ежедневно, по окончании работы приемной комиссии, вносить данные абитуриентов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систему</w:t>
      </w:r>
      <w:r>
        <w:rPr>
          <w:sz w:val="24"/>
          <w:szCs w:val="24"/>
        </w:rPr>
        <w:t xml:space="preserve"> «</w:t>
      </w:r>
      <w:r w:rsidRPr="00C33948">
        <w:rPr>
          <w:sz w:val="24"/>
          <w:szCs w:val="24"/>
        </w:rPr>
        <w:t>ФИС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ГИА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33948">
        <w:rPr>
          <w:sz w:val="24"/>
          <w:szCs w:val="24"/>
        </w:rPr>
        <w:t>Приема</w:t>
      </w:r>
      <w:r>
        <w:rPr>
          <w:sz w:val="24"/>
          <w:szCs w:val="24"/>
        </w:rPr>
        <w:t>»;</w:t>
      </w:r>
    </w:p>
    <w:p w:rsidR="00FC7A50" w:rsidRPr="00C33948" w:rsidRDefault="00FD18C3" w:rsidP="00FD18C3">
      <w:pPr>
        <w:tabs>
          <w:tab w:val="left" w:pos="284"/>
          <w:tab w:val="left" w:pos="13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</w:t>
      </w:r>
      <w:r w:rsidR="00E90A34" w:rsidRPr="00C33948">
        <w:rPr>
          <w:sz w:val="24"/>
          <w:szCs w:val="24"/>
        </w:rPr>
        <w:t xml:space="preserve">жедневно, начиная с </w:t>
      </w:r>
      <w:r w:rsidR="008912DB">
        <w:rPr>
          <w:sz w:val="24"/>
          <w:szCs w:val="24"/>
        </w:rPr>
        <w:t>15</w:t>
      </w:r>
      <w:r w:rsidR="00E90A34" w:rsidRPr="00C33948">
        <w:rPr>
          <w:sz w:val="24"/>
          <w:szCs w:val="24"/>
        </w:rPr>
        <w:t>.06.202</w:t>
      </w:r>
      <w:r w:rsidR="008912DB">
        <w:rPr>
          <w:sz w:val="24"/>
          <w:szCs w:val="24"/>
        </w:rPr>
        <w:t>6 </w:t>
      </w:r>
      <w:r w:rsidR="00FC7A50" w:rsidRPr="00C33948">
        <w:rPr>
          <w:sz w:val="24"/>
          <w:szCs w:val="24"/>
        </w:rPr>
        <w:t>г., проводить мониторинг регистрации</w:t>
      </w:r>
      <w:r w:rsidR="008912DB">
        <w:rPr>
          <w:sz w:val="24"/>
          <w:szCs w:val="24"/>
        </w:rPr>
        <w:t xml:space="preserve"> </w:t>
      </w:r>
      <w:r w:rsidR="00FC7A50" w:rsidRPr="00C33948">
        <w:rPr>
          <w:sz w:val="24"/>
          <w:szCs w:val="24"/>
        </w:rPr>
        <w:t>заявлений</w:t>
      </w:r>
      <w:r w:rsidR="008912DB">
        <w:rPr>
          <w:sz w:val="24"/>
          <w:szCs w:val="24"/>
        </w:rPr>
        <w:t xml:space="preserve"> </w:t>
      </w:r>
      <w:r w:rsidR="00FC7A50" w:rsidRPr="00C33948">
        <w:rPr>
          <w:sz w:val="24"/>
          <w:szCs w:val="24"/>
        </w:rPr>
        <w:t>на</w:t>
      </w:r>
      <w:r w:rsidR="008912DB">
        <w:rPr>
          <w:sz w:val="24"/>
          <w:szCs w:val="24"/>
        </w:rPr>
        <w:t xml:space="preserve"> </w:t>
      </w:r>
      <w:r w:rsidR="00FC7A50" w:rsidRPr="00C33948">
        <w:rPr>
          <w:sz w:val="24"/>
          <w:szCs w:val="24"/>
        </w:rPr>
        <w:t>обучение</w:t>
      </w:r>
      <w:r w:rsidR="008912DB">
        <w:rPr>
          <w:sz w:val="24"/>
          <w:szCs w:val="24"/>
        </w:rPr>
        <w:t xml:space="preserve"> </w:t>
      </w:r>
      <w:r w:rsidR="00FC7A50" w:rsidRPr="00C33948">
        <w:rPr>
          <w:sz w:val="24"/>
          <w:szCs w:val="24"/>
        </w:rPr>
        <w:t>абитуриентов</w:t>
      </w:r>
      <w:r w:rsidR="008912DB">
        <w:rPr>
          <w:sz w:val="24"/>
          <w:szCs w:val="24"/>
        </w:rPr>
        <w:t xml:space="preserve"> на платформе </w:t>
      </w:r>
      <w:r w:rsidR="00FC7A50" w:rsidRPr="00C33948">
        <w:rPr>
          <w:sz w:val="24"/>
          <w:szCs w:val="24"/>
        </w:rPr>
        <w:t>«</w:t>
      </w:r>
      <w:r w:rsidR="008912DB">
        <w:rPr>
          <w:sz w:val="24"/>
          <w:szCs w:val="24"/>
        </w:rPr>
        <w:t>ФИС ГИА и П</w:t>
      </w:r>
      <w:r w:rsidR="007C6F1D">
        <w:rPr>
          <w:sz w:val="24"/>
          <w:szCs w:val="24"/>
        </w:rPr>
        <w:t>риема</w:t>
      </w:r>
      <w:r w:rsidR="00FC7A50" w:rsidRPr="00C33948">
        <w:rPr>
          <w:sz w:val="24"/>
          <w:szCs w:val="24"/>
        </w:rPr>
        <w:t>».</w:t>
      </w:r>
    </w:p>
    <w:p w:rsidR="00FC7A50" w:rsidRPr="00C33948" w:rsidRDefault="00C33948" w:rsidP="00FD18C3">
      <w:pPr>
        <w:tabs>
          <w:tab w:val="left" w:pos="11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C7A50" w:rsidRPr="00C33948">
        <w:rPr>
          <w:sz w:val="24"/>
          <w:szCs w:val="24"/>
        </w:rPr>
        <w:t xml:space="preserve">Контроль </w:t>
      </w:r>
      <w:r w:rsidR="007C6F1D">
        <w:rPr>
          <w:sz w:val="24"/>
          <w:szCs w:val="24"/>
        </w:rPr>
        <w:t xml:space="preserve">над </w:t>
      </w:r>
      <w:r w:rsidR="00FC7A50" w:rsidRPr="00C33948">
        <w:rPr>
          <w:sz w:val="24"/>
          <w:szCs w:val="24"/>
        </w:rPr>
        <w:t>исполнени</w:t>
      </w:r>
      <w:r w:rsidR="007C6F1D">
        <w:rPr>
          <w:sz w:val="24"/>
          <w:szCs w:val="24"/>
        </w:rPr>
        <w:t>ем</w:t>
      </w:r>
      <w:r w:rsidR="00FC7A50" w:rsidRPr="00C33948">
        <w:rPr>
          <w:sz w:val="24"/>
          <w:szCs w:val="24"/>
        </w:rPr>
        <w:t xml:space="preserve"> настоящего приказа оставляю за собой</w:t>
      </w:r>
      <w:r>
        <w:rPr>
          <w:sz w:val="24"/>
          <w:szCs w:val="24"/>
        </w:rPr>
        <w:t>.</w:t>
      </w:r>
    </w:p>
    <w:p w:rsidR="00FC7A50" w:rsidRDefault="00FC7A50" w:rsidP="00FC7A50">
      <w:pPr>
        <w:pStyle w:val="a3"/>
        <w:tabs>
          <w:tab w:val="left" w:pos="8725"/>
        </w:tabs>
        <w:ind w:left="110"/>
        <w:rPr>
          <w:sz w:val="24"/>
          <w:szCs w:val="24"/>
        </w:rPr>
      </w:pPr>
    </w:p>
    <w:p w:rsidR="00FB7138" w:rsidRDefault="00FB7138" w:rsidP="00FC7A50">
      <w:pPr>
        <w:pStyle w:val="a3"/>
        <w:tabs>
          <w:tab w:val="left" w:pos="8725"/>
        </w:tabs>
        <w:ind w:left="110"/>
        <w:rPr>
          <w:sz w:val="24"/>
          <w:szCs w:val="24"/>
        </w:rPr>
      </w:pPr>
    </w:p>
    <w:p w:rsidR="00FC7A50" w:rsidRPr="00DB4A9D" w:rsidRDefault="00FC7A50" w:rsidP="00FC7A50">
      <w:pPr>
        <w:pStyle w:val="a3"/>
        <w:tabs>
          <w:tab w:val="left" w:pos="8725"/>
        </w:tabs>
        <w:ind w:left="110"/>
        <w:rPr>
          <w:sz w:val="24"/>
          <w:szCs w:val="24"/>
        </w:rPr>
      </w:pPr>
      <w:r w:rsidRPr="00DB4A9D">
        <w:rPr>
          <w:sz w:val="24"/>
          <w:szCs w:val="24"/>
        </w:rPr>
        <w:t xml:space="preserve">И.о. </w:t>
      </w:r>
      <w:r w:rsidR="0080177B">
        <w:rPr>
          <w:sz w:val="24"/>
          <w:szCs w:val="24"/>
        </w:rPr>
        <w:t xml:space="preserve">директора                                                                                                           Е. Н. </w:t>
      </w:r>
      <w:r w:rsidR="00E90A34">
        <w:rPr>
          <w:sz w:val="24"/>
          <w:szCs w:val="24"/>
        </w:rPr>
        <w:t>Кузнецов</w:t>
      </w:r>
    </w:p>
    <w:p w:rsidR="00FC7A50" w:rsidRPr="00DB4A9D" w:rsidRDefault="00FC7A50" w:rsidP="00FC7A50">
      <w:pPr>
        <w:pStyle w:val="a3"/>
        <w:rPr>
          <w:sz w:val="24"/>
          <w:szCs w:val="24"/>
        </w:rPr>
      </w:pPr>
    </w:p>
    <w:p w:rsidR="00FC7A50" w:rsidRPr="00DB4A9D" w:rsidRDefault="00FC7A50" w:rsidP="00FC7A50">
      <w:pPr>
        <w:pStyle w:val="a3"/>
        <w:rPr>
          <w:sz w:val="24"/>
          <w:szCs w:val="24"/>
        </w:rPr>
      </w:pPr>
    </w:p>
    <w:p w:rsidR="00FC7A50" w:rsidRDefault="00FC7A50" w:rsidP="0080177B">
      <w:pPr>
        <w:pStyle w:val="a3"/>
        <w:spacing w:line="319" w:lineRule="exact"/>
        <w:ind w:left="157"/>
        <w:rPr>
          <w:spacing w:val="-1"/>
          <w:sz w:val="24"/>
          <w:szCs w:val="24"/>
        </w:rPr>
      </w:pPr>
      <w:r w:rsidRPr="00DB4A9D">
        <w:rPr>
          <w:sz w:val="24"/>
          <w:szCs w:val="24"/>
        </w:rPr>
        <w:t>С</w:t>
      </w:r>
      <w:r w:rsidR="0080177B">
        <w:rPr>
          <w:sz w:val="24"/>
          <w:szCs w:val="24"/>
        </w:rPr>
        <w:t xml:space="preserve"> </w:t>
      </w:r>
      <w:r w:rsidRPr="00DB4A9D">
        <w:rPr>
          <w:sz w:val="24"/>
          <w:szCs w:val="24"/>
        </w:rPr>
        <w:t>приказом</w:t>
      </w:r>
      <w:r w:rsidR="0080177B">
        <w:rPr>
          <w:sz w:val="24"/>
          <w:szCs w:val="24"/>
        </w:rPr>
        <w:t xml:space="preserve"> </w:t>
      </w:r>
      <w:r w:rsidRPr="00DB4A9D">
        <w:rPr>
          <w:sz w:val="24"/>
          <w:szCs w:val="24"/>
        </w:rPr>
        <w:t>ознакомлены:</w:t>
      </w:r>
      <w:r w:rsidR="0080177B">
        <w:rPr>
          <w:sz w:val="24"/>
          <w:szCs w:val="24"/>
        </w:rPr>
        <w:t xml:space="preserve"> </w:t>
      </w:r>
      <w:r w:rsidR="008C7973">
        <w:rPr>
          <w:spacing w:val="1"/>
          <w:sz w:val="24"/>
          <w:szCs w:val="24"/>
        </w:rPr>
        <w:t>_____________________</w:t>
      </w:r>
      <w:r>
        <w:rPr>
          <w:spacing w:val="-1"/>
          <w:sz w:val="24"/>
          <w:szCs w:val="24"/>
        </w:rPr>
        <w:t xml:space="preserve"> </w:t>
      </w:r>
      <w:r w:rsidR="0080177B">
        <w:rPr>
          <w:spacing w:val="-1"/>
          <w:sz w:val="24"/>
          <w:szCs w:val="24"/>
        </w:rPr>
        <w:t>И. Н. Белоцерковец</w:t>
      </w:r>
    </w:p>
    <w:p w:rsidR="0080177B" w:rsidRDefault="0080177B" w:rsidP="0080177B">
      <w:pPr>
        <w:pStyle w:val="a3"/>
        <w:spacing w:line="319" w:lineRule="exact"/>
        <w:ind w:left="15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>_____________________ Г. С. Итапин</w:t>
      </w:r>
    </w:p>
    <w:p w:rsidR="0080177B" w:rsidRDefault="0080177B" w:rsidP="0080177B">
      <w:pPr>
        <w:pStyle w:val="a3"/>
        <w:spacing w:line="319" w:lineRule="exact"/>
        <w:ind w:left="15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>_____________________ Г. В. Полуляхова</w:t>
      </w:r>
    </w:p>
    <w:p w:rsidR="0080177B" w:rsidRDefault="0080177B" w:rsidP="0080177B">
      <w:pPr>
        <w:pStyle w:val="a3"/>
        <w:spacing w:line="319" w:lineRule="exact"/>
        <w:ind w:left="15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>_____________________ А. А. Романенко</w:t>
      </w:r>
    </w:p>
    <w:sectPr w:rsidR="0080177B" w:rsidSect="0080177B">
      <w:pgSz w:w="12110" w:h="16970"/>
      <w:pgMar w:top="567" w:right="770" w:bottom="142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89" w:rsidRDefault="00773B89" w:rsidP="0056618F">
      <w:r>
        <w:separator/>
      </w:r>
    </w:p>
  </w:endnote>
  <w:endnote w:type="continuationSeparator" w:id="1">
    <w:p w:rsidR="00773B89" w:rsidRDefault="00773B89" w:rsidP="0056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89" w:rsidRDefault="00773B89" w:rsidP="0056618F">
      <w:r>
        <w:separator/>
      </w:r>
    </w:p>
  </w:footnote>
  <w:footnote w:type="continuationSeparator" w:id="1">
    <w:p w:rsidR="00773B89" w:rsidRDefault="00773B89" w:rsidP="00566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777D6"/>
    <w:multiLevelType w:val="hybridMultilevel"/>
    <w:tmpl w:val="C866A912"/>
    <w:lvl w:ilvl="0" w:tplc="AF4A16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9D47EC"/>
    <w:multiLevelType w:val="multilevel"/>
    <w:tmpl w:val="AF0C0896"/>
    <w:lvl w:ilvl="0">
      <w:start w:val="1"/>
      <w:numFmt w:val="decimal"/>
      <w:lvlText w:val="%1."/>
      <w:lvlJc w:val="left"/>
      <w:pPr>
        <w:ind w:left="1108" w:hanging="254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7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2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6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32637"/>
    <w:rsid w:val="00055682"/>
    <w:rsid w:val="000D1A86"/>
    <w:rsid w:val="00230A88"/>
    <w:rsid w:val="002B7DC8"/>
    <w:rsid w:val="00360407"/>
    <w:rsid w:val="00432637"/>
    <w:rsid w:val="00446BDE"/>
    <w:rsid w:val="00465EDA"/>
    <w:rsid w:val="00545759"/>
    <w:rsid w:val="0056618F"/>
    <w:rsid w:val="005C3584"/>
    <w:rsid w:val="00666CA3"/>
    <w:rsid w:val="00683EAE"/>
    <w:rsid w:val="007219B0"/>
    <w:rsid w:val="00773B89"/>
    <w:rsid w:val="007A5258"/>
    <w:rsid w:val="007C6F1D"/>
    <w:rsid w:val="0080177B"/>
    <w:rsid w:val="008153B1"/>
    <w:rsid w:val="00881B92"/>
    <w:rsid w:val="008912DB"/>
    <w:rsid w:val="008A392F"/>
    <w:rsid w:val="008C7973"/>
    <w:rsid w:val="00903A17"/>
    <w:rsid w:val="009D0ADD"/>
    <w:rsid w:val="00A13B40"/>
    <w:rsid w:val="00AB0B8A"/>
    <w:rsid w:val="00AC5F88"/>
    <w:rsid w:val="00AC69A8"/>
    <w:rsid w:val="00AD3082"/>
    <w:rsid w:val="00B26597"/>
    <w:rsid w:val="00BF6111"/>
    <w:rsid w:val="00C1436C"/>
    <w:rsid w:val="00C33948"/>
    <w:rsid w:val="00CA22DA"/>
    <w:rsid w:val="00CC24EF"/>
    <w:rsid w:val="00D20D9E"/>
    <w:rsid w:val="00D85E83"/>
    <w:rsid w:val="00DB4A9D"/>
    <w:rsid w:val="00DB6748"/>
    <w:rsid w:val="00E90A34"/>
    <w:rsid w:val="00EC3399"/>
    <w:rsid w:val="00EE44BD"/>
    <w:rsid w:val="00F86D7D"/>
    <w:rsid w:val="00FA7E1B"/>
    <w:rsid w:val="00FB7138"/>
    <w:rsid w:val="00FC7A50"/>
    <w:rsid w:val="00FD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1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20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17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9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19B0"/>
    <w:rPr>
      <w:sz w:val="28"/>
      <w:szCs w:val="28"/>
    </w:rPr>
  </w:style>
  <w:style w:type="paragraph" w:styleId="a4">
    <w:name w:val="List Paragraph"/>
    <w:basedOn w:val="a"/>
    <w:uiPriority w:val="1"/>
    <w:qFormat/>
    <w:rsid w:val="007219B0"/>
    <w:pPr>
      <w:ind w:left="100" w:right="109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7219B0"/>
  </w:style>
  <w:style w:type="character" w:customStyle="1" w:styleId="40">
    <w:name w:val="Заголовок 4 Знак"/>
    <w:basedOn w:val="a0"/>
    <w:link w:val="4"/>
    <w:uiPriority w:val="9"/>
    <w:semiHidden/>
    <w:rsid w:val="00903A17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ru-RU"/>
    </w:rPr>
  </w:style>
  <w:style w:type="character" w:styleId="a5">
    <w:name w:val="Hyperlink"/>
    <w:unhideWhenUsed/>
    <w:rsid w:val="00903A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61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8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61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8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B0B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B8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c">
    <w:name w:val="Основной текст_"/>
    <w:basedOn w:val="a0"/>
    <w:link w:val="11"/>
    <w:rsid w:val="00881B92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881B92"/>
    <w:pPr>
      <w:autoSpaceDE/>
      <w:autoSpaceDN/>
      <w:spacing w:line="254" w:lineRule="auto"/>
      <w:ind w:firstLine="400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D20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12">
    <w:name w:val="Заголовок №1_"/>
    <w:basedOn w:val="a0"/>
    <w:link w:val="13"/>
    <w:rsid w:val="00D20D9E"/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D20D9E"/>
    <w:pPr>
      <w:autoSpaceDE/>
      <w:autoSpaceDN/>
      <w:jc w:val="center"/>
      <w:outlineLvl w:val="0"/>
    </w:pPr>
    <w:rPr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2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prikaz-ob-izmenenii-shtatnogo-raspis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2026-03-03T00:15:00Z</cp:lastPrinted>
  <dcterms:created xsi:type="dcterms:W3CDTF">2023-05-24T23:38:00Z</dcterms:created>
  <dcterms:modified xsi:type="dcterms:W3CDTF">2026-03-03T00:23:00Z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2023-05-24T00:00:00Z</vt:filetime>
  </property>
</Properties>
</file>